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9" w:rsidRDefault="0098486B">
      <w:pPr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inline distT="0" distB="0" distL="0" distR="0">
            <wp:extent cx="1685925" cy="1714500"/>
            <wp:effectExtent l="0" t="0" r="9525" b="0"/>
            <wp:docPr id="1" name="รูปภาพ 40" descr="เทศบา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แผนบริหารความต่อเนื่อง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(</w:t>
      </w:r>
      <w:r>
        <w:rPr>
          <w:rStyle w:val="1"/>
          <w:rFonts w:ascii="TH SarabunIT๙" w:hAnsi="TH SarabunIT๙" w:cs="TH SarabunIT๙"/>
          <w:b/>
          <w:bCs/>
          <w:color w:val="000000"/>
          <w:sz w:val="80"/>
          <w:szCs w:val="80"/>
        </w:rPr>
        <w:t>Continuity management  plan)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ประจำปีงบประมาณ พ.ศ. 2563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98486B">
      <w:pPr>
        <w:spacing w:after="0"/>
        <w:jc w:val="right"/>
      </w:pPr>
      <w:r>
        <w:rPr>
          <w:rStyle w:val="1"/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งานนโยบายและแผน</w:t>
      </w:r>
    </w:p>
    <w:p w:rsidR="00D11B59" w:rsidRDefault="0098486B">
      <w:pPr>
        <w:spacing w:after="0"/>
        <w:jc w:val="right"/>
      </w:pPr>
      <w:r>
        <w:rPr>
          <w:rStyle w:val="1"/>
          <w:rFonts w:ascii="TH SarabunIT๙" w:hAnsi="TH SarabunIT๙" w:cs="TH SarabunIT๙"/>
          <w:b/>
          <w:bCs/>
          <w:color w:val="002060"/>
          <w:sz w:val="52"/>
          <w:szCs w:val="52"/>
          <w:cs/>
        </w:rPr>
        <w:t>สำนักปลัดเทศบาล</w:t>
      </w:r>
    </w:p>
    <w:p w:rsidR="00D11B59" w:rsidRDefault="0098486B">
      <w:pPr>
        <w:autoSpaceDE w:val="0"/>
        <w:spacing w:after="0" w:line="240" w:lineRule="auto"/>
        <w:jc w:val="right"/>
      </w:pPr>
      <w:r>
        <w:rPr>
          <w:rStyle w:val="1"/>
          <w:rFonts w:ascii="TH SarabunIT๙" w:hAnsi="TH SarabunIT๙" w:cs="TH SarabunIT๙"/>
          <w:b/>
          <w:bCs/>
          <w:color w:val="002060"/>
          <w:sz w:val="52"/>
          <w:szCs w:val="52"/>
          <w:cs/>
        </w:rPr>
        <w:t xml:space="preserve">โทรศัพท์  </w:t>
      </w:r>
      <w:r>
        <w:rPr>
          <w:rStyle w:val="1"/>
          <w:rFonts w:ascii="TH SarabunIT๙" w:hAnsi="TH SarabunIT๙" w:cs="TH SarabunIT๙"/>
          <w:b/>
          <w:bCs/>
          <w:color w:val="002060"/>
          <w:sz w:val="44"/>
          <w:szCs w:val="44"/>
          <w:cs/>
        </w:rPr>
        <w:t>๐๕5-499081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D11B59" w:rsidRDefault="0098486B">
      <w:pPr>
        <w:autoSpaceDE w:val="0"/>
        <w:spacing w:before="240" w:after="0" w:line="240" w:lineRule="auto"/>
        <w:ind w:right="-138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จากการที่ประเทศไทยประสบกับปัญหาการระบาดของโรคติดเชื้อไวรัสโคโรนา 2019 (</w:t>
      </w:r>
      <w:r>
        <w:rPr>
          <w:rStyle w:val="1"/>
          <w:rFonts w:ascii="TH SarabunIT๙" w:hAnsi="TH SarabunIT๙" w:cs="TH SarabunIT๙"/>
          <w:sz w:val="32"/>
          <w:szCs w:val="32"/>
        </w:rPr>
        <w:t>COVID-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19) ซึ่งเทศบาลตำบลท่าปลา ได้รับผลกระทบเช่นกัน  ตลอดเวลาที่ผ่านมาพบว่าระบบและกลไกการทำงานของหน่วยงานของรัฐและภายในของเทศบาลตำบลท่าปลา  หลายประการมีปัญหาโดยไม่สามารถดำเนินภารกิจในสภาวะวิกฤตได้อย่างมีประสิทธิภาพ ส่งผลให้การแก้ไขปัญหาความเดือดร้อนของประชาชนเป็นไปโดยขาดระบบการบริหารจัดการที่ดี ซึ่งสถานการณ์ที่เกิดขึ้นดังกล่าวเป็นบทเรียนอันสำคัญที่ทุกส่วนราชการภายในองค์กรต้องนำมาปรับกระบวนการทำงานใหม่ โดยเฉพาะอย่างยิ่งเรื่องการบริการประชาชน เพื่อให้มั่นใจว่าภารกิจหลักของราชการหรืองานบริการประชาชนที่สำคัญ สามารถดำเนินงานหรือให้บริการได้อย่างต่อเนื่อง ไม่สะดุดหยุดลงแม้ว่าจะประสบกับวิกฤตการณ์หรือภัยพิบัติต่างๆ เทศบาลตำบลท่าปลาจึงได้ดำเนินการทบทวนและปรับปรุงแผนดำเนินธุรกิจอย่างต่อเนื่อง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Continuity Plan : 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เพื่อให้หน่วยงาน เตรียมความพร้อมองค์กรและสามารถนำไปใช้ในการตอบสนองและปฏิบัติงานในสภาวะวิกฤต หรือเหตุการณ์ฉุกเฉินต่างๆ รวมทั้งแนวทางปฏิบัติในขณะเกิดเหตุสามารถแก้ไขเหตุการณ์ได้อย่างเหมาะสม รวดเร็ว และมีประสิทธิภาพและเพื่อลดการสูญเสียชีวิตและทรัพย์สินของข้าราชการ เจ้าหน้าที่ และของทางราชการ รวมทั้งเป็นการเตรียมความพร้อมโดยมุ่งหวังให้ข้าราชการ และเจ้าหน้าที่ของเทศบาลตำบลท่าปลา มีความรู้ความเข้าใจในการป้องกัน และรู้วิธีปฏิบัติอย่างถูกต้องตามขั้นตอนสามารถเผชิญต่อสถานการณ์ฉุกเฉินที่เกิดขึ้นได้อย่างทันท่วงที รวดเร็ว และมีประสิทธิภาพ อันจะนำมาซึ่งประโยชน์สุขของประชาชนในจังหวัดอย่างแท้จริงต่อไป</w:t>
      </w:r>
    </w:p>
    <w:p w:rsidR="00D11B59" w:rsidRDefault="00D11B59">
      <w:pPr>
        <w:autoSpaceDE w:val="0"/>
        <w:spacing w:before="240" w:after="0" w:line="240" w:lineRule="auto"/>
        <w:ind w:right="-138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before="240" w:after="0" w:line="240" w:lineRule="auto"/>
        <w:ind w:right="-138" w:firstLine="720"/>
        <w:jc w:val="right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สำนักงานเทศบาลตำบลท่าปลา</w:t>
      </w:r>
    </w:p>
    <w:p w:rsidR="00D11B59" w:rsidRDefault="0098486B">
      <w:pPr>
        <w:autoSpaceDE w:val="0"/>
        <w:spacing w:after="0" w:line="240" w:lineRule="auto"/>
        <w:ind w:left="72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มิถุนายน  2563</w:t>
      </w: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right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   บทนำ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สมมติฐานของแผนความต่อเนื่อง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BCP Assumptions)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ขอบเขตของแผนความต่อเนื่อง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Scope of BCP)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การวิเคราะห์ทรัพยากรสำคัญ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2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สรุปเหตุการณ์ภัยคุกคามและผลกระทบจากเหตุการณ์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๓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ทีมงานบริหารความต่อเนื่อง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3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4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ผลกระทบต่อกระบวนการทำงานหรือการให้บริการ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6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7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10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BCM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15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กระบวนการแจ้งเหตุฉุกเฉิน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Call Tree)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ab/>
        <w:t xml:space="preserve">     16</w:t>
      </w: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แผนบริหารความต่อเนื่อง หรือที่ต่อไปนี้จะเรียกว่า “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Plan (BCP)</w:t>
      </w:r>
      <w:r>
        <w:rPr>
          <w:rStyle w:val="1"/>
          <w:rFonts w:ascii="TH SarabunIT๙" w:hAnsi="TH SarabunIT๙" w:cs="TH SarabunIT๙"/>
          <w:sz w:val="32"/>
          <w:szCs w:val="32"/>
        </w:rPr>
        <w:t>”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จัดทำขึ้น เพื่อให้ส่วนราชการในสำนักงานเทศบาลตำบลท่าปลา  หรือที่ต่อไปนี้จะเรียกว่า “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/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” สามารถนำไปใช้ในการตอบสนองและปฏิบัติงานในสภาวะวิกฤติหรือเหตุการณ์ฉุกเฉินต่างๆ ไม่ว่าจะเกิดจากโรคระบาด ภัยธรรมชาติ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อุบัติเหตุ หรือการมุ่งร้ายต่อองค์กร เช่น อุทกภัย อัคคีภัย การก่อการประท้วง การก่อการจลาจล การก่อวินาศกรรม การเกิดโรคระบาด เป็นต้น   โดยสภาวะวิกฤติหรือเหตุการณ์ฉุกเฉินดังกล่าวส่งผลให้หน่วยงาน ต้องหยุดการดำเนินงานหรือไม่สามารถให้บริการได้อย่างต่อเนื่อง  หากเทศบาลตำบลท่าปลาไม่มีกระบวนการรองรับการดำเนินธุรกิจอย่างต่อเนื่อง   อาจส่งผลกระทบที่อาจเกิดขึ้นต่อตำบลท่าปลาและหน่วยงาน ในด้านต่างๆ  เช่น ไม่ว่าจะเป็นผลกระทบด้านเศรษฐกิจการเงิน การให้บริการ สังคม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ชุมชน และสิ่งแวดล้อม ตลอดจนชีวิตและทรัพย์สินของประชาชน แผนความต่อเนื่องจึงเป็นสิ่งสำคัญที่จะช่วยให้ตำบลท่าปลาและหน่วยงาน  สามารถรับมือกับเหตุการณ์ฉุกเฉินที่ไม่คาดคิด และทำให้กระบวนการที่สำคัญ (</w:t>
      </w:r>
      <w:r>
        <w:rPr>
          <w:rStyle w:val="1"/>
          <w:rFonts w:ascii="TH SarabunIT๙" w:hAnsi="TH SarabunIT๙" w:cs="TH SarabunIT๙"/>
          <w:sz w:val="32"/>
          <w:szCs w:val="32"/>
        </w:rPr>
        <w:t>Critical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Process)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สามารถกลับมาดำเนินการได้อย่างปกติ หรือตามระดับการให้บริการที่กำหนดได้ในระยะเวลาที่เหมาะสม ซึ่งจะช่วยให้สามารถลดระดับความรุนแรงของผลกระทบที่เกิดขึ้นต่อหน่วยงานได้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Objectives)</w:t>
      </w:r>
    </w:p>
    <w:p w:rsidR="00D11B59" w:rsidRDefault="0098486B">
      <w:pPr>
        <w:pStyle w:val="a9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</w:t>
      </w:r>
    </w:p>
    <w:p w:rsidR="00D11B59" w:rsidRDefault="0098486B">
      <w:pPr>
        <w:pStyle w:val="a9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หน่วยงานมีการเตรียมความพร้อมล่วงหน้าในการรับมือกับสภาวะวิกฤตและลดผลกระทบจากการหยุดชะงักในการดำเนินงานหรือการให้บริการ</w:t>
      </w:r>
    </w:p>
    <w:p w:rsidR="00D11B59" w:rsidRDefault="0098486B">
      <w:pPr>
        <w:pStyle w:val="a9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เพื่อบรรเทาความเสียหายให้อยู่ระดับที่ยอมรับได้ เช่น ผลกระทบด้านเศรษฐกิจการเงิน การให้บริการ สังคม ชุมชน และสิ่งแวดล้อม ตลอดจนชีวิตและทรัพย์สินของประชาชน</w:t>
      </w:r>
    </w:p>
    <w:p w:rsidR="00D11B59" w:rsidRDefault="0098486B">
      <w:pPr>
        <w:pStyle w:val="a9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เพื่อให้ประชาชน เกษตรกร เจ้าหน้าที่ หน่วยงานรัฐวิสาหกิจ หน่วยงานภาครัฐ และผู้มีส่วนได้ส่วนเสีย(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Stakeholders)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แม้หน่วยงานต้องเผชิญกับเหตุการณ์ร้ายแรงและส่งผลกระทบจนทำให้การดำเนินธุรกิจต้องหยุดชะงัก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สมมติฐานของแผนความต่อเนื่อง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BCP Assumptions)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เอกสารฉบับนี้จัดทำขึ้นภายใต้สมมติฐาน ดังต่อไปนี้ </w:t>
      </w:r>
    </w:p>
    <w:p w:rsidR="00D11B59" w:rsidRDefault="0098486B">
      <w:pPr>
        <w:pStyle w:val="a9"/>
        <w:numPr>
          <w:ilvl w:val="0"/>
          <w:numId w:val="2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เหตุการณ์ฉุกเฉินที่เกิดขึ้นในช่วงเวลาสำคัญต่างๆ แต่มิได้ส่งผลกระทบต่อสถานที่ปฏิบัติงานสำรองที่ได้มีการจัดเตรียมไว้</w:t>
      </w:r>
    </w:p>
    <w:p w:rsidR="00D11B59" w:rsidRDefault="0098486B">
      <w:pPr>
        <w:pStyle w:val="a9"/>
        <w:numPr>
          <w:ilvl w:val="0"/>
          <w:numId w:val="2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หน่วยงานเทคโนโลยีสารสนเทศรับผิดชอบในการสำรองระบบสารสนเทศต่างๆ  โดยระบบสารสนเทศสำรองนั้น มิได้รับผลกระทบจากเหตุการณ์ฉุกเฉินเดียวกันกับระบบสารสนเทศหลัก</w:t>
      </w:r>
    </w:p>
    <w:p w:rsidR="00D11B59" w:rsidRDefault="0098486B">
      <w:pPr>
        <w:pStyle w:val="a9"/>
        <w:numPr>
          <w:ilvl w:val="0"/>
          <w:numId w:val="2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>“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บุคลากร” ที่ถูกระบุในเอกสารฉบับนี้ หมายถึง ข้าราชการ ลูกจ้างประจำ พนักงานราชการ และเจ้าหน้าที่ทั้งหมดของเทศบาลตำบลท่าปลา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uppressAutoHyphens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ขอบเขตของแผนความต่อเนื่อง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Scope of BCP)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แผนดำเนินธุรกิจอย่างความต่อเนื่อง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  ใช้รองรับสถานการณ์ กรณีเกิดสภาวะวิกฤต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หรือเหตุการณ์ฉุกเฉิน บริเวณหน่วยงานที่ตั้งอยู่ภายในอาคารสำนักงานเทศบาลตำบลท่าปลา และหน่วยงานที่ตั้งอยู่ภายนอกอาคารสำนักงานเทศบาลตำบลท่าปลา  ประกอบด้วยเหตุการณ์ต่อไปนี้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เหตุการณ์อุทกภัย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เหตุการณ์อัคคีภัย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เหตุการณ์ชุมนุมประท้วง/ จลาจล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เหตุการณ์โรคระบาด  </w:t>
      </w:r>
    </w:p>
    <w:p w:rsidR="00D11B59" w:rsidRDefault="00D11B59">
      <w:pPr>
        <w:autoSpaceDE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การวิเคราะห์ทรัพยากรที่สำคัญ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สภาวะวิกฤตหรือเหตุการณ์ฉุกเฉินมีหลากหลายรูปแบบ ดังนั้นเพื่อให้หน่วยงานสามารถบริหารจัดการ 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และต้องระบุไว้ในแผนดำเนินธุรกิจอย่างต่อเนื่อง ซึ่งการเตรียมการทรัพยากรที่สำคัญ จะพิจารณาจากผลกระทบใน 5 ด้าน ดังนี้</w:t>
      </w:r>
    </w:p>
    <w:p w:rsidR="00D11B59" w:rsidRDefault="0098486B">
      <w:pPr>
        <w:pStyle w:val="a9"/>
        <w:numPr>
          <w:ilvl w:val="0"/>
          <w:numId w:val="3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ผลกระทบด้านอาคาร/สถานที่ปฏิบัติงานหลัก 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 และส่งผลให้บุคลากรไม่สามารถเข้าไปปฏิบัติงานได้ชั่วคราวหรือระยะยาว ซึ่งรวมทั้งการที่ผู้รับบริการไม่สามารถเข้าถึงสถานที่ให้บริการของหน่วยงานด้วย</w:t>
      </w:r>
    </w:p>
    <w:p w:rsidR="00D11B59" w:rsidRDefault="0098486B">
      <w:pPr>
        <w:pStyle w:val="a9"/>
        <w:numPr>
          <w:ilvl w:val="0"/>
          <w:numId w:val="3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ผลกระทบด้านวัสดุอุปกรณ์ที่สำคัญ/การจัดหาจัดส่งวัสดุอุปกรณ์ที่สำคัญ หมายถึงเหตุการณ์ที่เกิดขึ้นทำให้ไม่สามารถใช้งานวัสดุอุปกรณ์ที่สำคัญหรือไม่สามารถจัดหา/จัดส่งวัสดุอุปกรณ์ที่สำคัญได้</w:t>
      </w:r>
    </w:p>
    <w:p w:rsidR="00D11B59" w:rsidRDefault="0098486B">
      <w:pPr>
        <w:pStyle w:val="a9"/>
        <w:numPr>
          <w:ilvl w:val="0"/>
          <w:numId w:val="3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ผลกระทบด้านเทคโนโลยีสารสนเทศและข้อมูลที่สำคัญ หมายถึง เหตุการณ์ที่เกิดขึ้นทำให้ระบบงานเทคโนโลยีหรือระบบสารสนเทศ หรือข้อมูลที่สำคัญไม่สามารถนำมาใช้ในการปฏิบัติงานได้ตามปกติ</w:t>
      </w:r>
    </w:p>
    <w:p w:rsidR="00D11B59" w:rsidRDefault="0098486B">
      <w:pPr>
        <w:pStyle w:val="a9"/>
        <w:numPr>
          <w:ilvl w:val="0"/>
          <w:numId w:val="3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ผลกระทบด้านบุคลากรหลัก หมายถึง เหตุการณ์ที่เกิดขึ้นทำให้บุคลากรหลักไม่สามารถมาปฏิบัติงานได้ตามปกติ</w:t>
      </w:r>
    </w:p>
    <w:p w:rsidR="00D11B59" w:rsidRDefault="0098486B">
      <w:pPr>
        <w:pStyle w:val="a9"/>
        <w:numPr>
          <w:ilvl w:val="0"/>
          <w:numId w:val="3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ผลกระทบด้านคู่ค้า/ผู้ให้บริการที่สำคัญ หมายถึง เหตุการณ์ที่เกิดขึ้นทำให้คู่ค้า/ผู้ให้บริการ/ผู้มีส่วนได้ส่วนเสีย ไม่สามารถติดต่อหรือให้บริการหรือส่งมอบงานได้</w:t>
      </w:r>
    </w:p>
    <w:p w:rsidR="00D11B59" w:rsidRDefault="00D11B59">
      <w:pPr>
        <w:pStyle w:val="a9"/>
        <w:pageBreakBefore/>
        <w:autoSpaceDE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-3-</w:t>
      </w:r>
    </w:p>
    <w:p w:rsidR="00D11B59" w:rsidRDefault="0098486B">
      <w:pPr>
        <w:autoSpaceDE w:val="0"/>
        <w:spacing w:before="24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สรุปเหตุการณ์ภัยคุกคามและผลกระทบจากเหตุการณ์</w:t>
      </w:r>
    </w:p>
    <w:tbl>
      <w:tblPr>
        <w:tblW w:w="1077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417"/>
        <w:gridCol w:w="1134"/>
        <w:gridCol w:w="2126"/>
      </w:tblGrid>
      <w:tr w:rsidR="00D11B59">
        <w:trPr>
          <w:trHeight w:val="6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before="240"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ความเสี่ยงและภัยคุกคาม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before="240"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D11B5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D11B59">
            <w:pPr>
              <w:autoSpaceDE w:val="0"/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ด้านอาคาร/สถานที่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ปฏิบัติงานหลัก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ด้านวัสดุอุปกรณ์ที่สำคัญ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ด้านเทคโนโลยี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สารสนเทศและข้อมูลที่สำคัญ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ด้านบุคลากร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หลัก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ด้านคู่ค้า/ผู้ให้บริการ/ผู้มีส่วนได้ส่วนเสียที่สำคัญ</w:t>
            </w:r>
          </w:p>
        </w:tc>
      </w:tr>
      <w:tr w:rsidR="00D11B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เหตุการณ์อุทกภัย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D11B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เหตุการณ์ชุมนุมประท้วง/จราจล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D11B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เหตุการณ์อัคคีภัย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11B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4"/>
                <w:szCs w:val="24"/>
                <w:cs/>
              </w:rPr>
              <w:t>เหตุการณ์โรคระบาด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left="720" w:firstLine="720"/>
        <w:jc w:val="both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แผนดำเนินธุรกิจอย่างต่อเนื่อง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ฉบับนี้ ไม่รองรับการปฏิบัติงานในกรณีที่มีเหตุขัดข้อง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กิดขึ้นจากการดำเนินงานปกติและเหตุขัดข้องดังกล่าวไม่ส่งผลกระทบในระดับสูงต่อการดำเนินงานและการให้บริการของหน่วยงาน และหน่วยงานยังสามารถจัดการหรือปรับปรุงแก้ไขได้ภายในระยะเวลาที่เหมาะสม  โดย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:rsidR="00D11B59" w:rsidRDefault="0098486B">
      <w:pPr>
        <w:autoSpaceDE w:val="0"/>
        <w:spacing w:before="12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ทีมงานบริหารความต่อเนื่อง </w:t>
      </w:r>
      <w:r>
        <w:rPr>
          <w:rStyle w:val="1"/>
          <w:rFonts w:ascii="TH SarabunIT๙" w:hAnsi="TH SarabunIT๙" w:cs="TH SarabunIT๙"/>
          <w:b/>
          <w:bCs/>
          <w:sz w:val="28"/>
          <w:cs/>
        </w:rPr>
        <w:t>(</w:t>
      </w:r>
      <w:r>
        <w:rPr>
          <w:rStyle w:val="1"/>
          <w:rFonts w:ascii="TH SarabunIT๙" w:hAnsi="TH SarabunIT๙" w:cs="TH SarabunIT๙"/>
          <w:b/>
          <w:bCs/>
          <w:sz w:val="28"/>
        </w:rPr>
        <w:t>Business Continuity Plan Team)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เพื่อให้แผนดำเนินธุรกิจต่อเนื่อง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ของฝ่ายบริหารทั่วไปสามารถนำไปปฏิบัติได้อย่างมีประสิทธิภาพและเกิดประสิทธิผล จะต้องจัดตั้งทีมงานบริหารความต่อเนื่อง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ขึ้น โดย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ประกอบด้วย หัวหน้าทีมงานบริหารความต่อเนื่องและทีมงานบริหารความต่อเนื่อง โดยทุกตำแหน่งจะต้องร่วมมือกันดูแล ติดตาม ปฏิบัติงานและกู้คืนเหตุการณ์ฉุกเฉินในฝ่ายงานของตนเองให้สามารถบริหารความต่อเนื่องและกลับสู่สภาวะปกติได้โดยเร็ว ตามบทบาทหน้าที่ที่กำหนดไว้ของทีมงานบริหารความต่อเนื่อง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และในกรณีที่บุคลากรหลักไม่สามารถปฏิบัติหน้าที่ได้ ให้บุคลากรสำรองรับผิดชอบทำหน้าที่ในบาทบาทของบุคลากรหลัก ปรากฏดังตารางที่ </w:t>
      </w:r>
      <w:r>
        <w:rPr>
          <w:rStyle w:val="1"/>
          <w:rFonts w:ascii="TH SarabunIT๙" w:hAnsi="TH SarabunIT๙" w:cs="TH SarabunIT๙"/>
          <w:sz w:val="32"/>
          <w:szCs w:val="32"/>
        </w:rPr>
        <w:t>1</w:t>
      </w:r>
    </w:p>
    <w:p w:rsidR="00D11B59" w:rsidRDefault="0098486B">
      <w:pPr>
        <w:autoSpaceDE w:val="0"/>
        <w:spacing w:before="120"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1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รายชื่อบุคลากรและบทบาทของทีมงานบริหารความต่อเนื่อง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BCP Team)</w:t>
      </w:r>
    </w:p>
    <w:tbl>
      <w:tblPr>
        <w:tblW w:w="1003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559"/>
        <w:gridCol w:w="1843"/>
        <w:gridCol w:w="2551"/>
        <w:gridCol w:w="1843"/>
      </w:tblGrid>
      <w:tr w:rsidR="00D11B5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บุคลากรหลัก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D11B5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นายวิเชช  ปัญญาจิรภัทร์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0872068668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สำนักปลัดเทศบาลฯ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นางอริสรา  ใฝ่จิต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นางดวงนภา กันยะมี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นายเด่น  รังษีสาคร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นางสาวน้ำทิพย์  ทำบุญ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นางสาวสนธยา สาทิพย์จันทร์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นายศักดิ์ชัย  สุนทรารัณย์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นายธีระศักดิ์  ทิตะระ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นายสมศักดิ์  คงประโดน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นายรุจ  ปริมาณ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0850339105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0898570111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0869337872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0866802687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0863952915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0898570838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0614893989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0830495897</w:t>
            </w:r>
          </w:p>
          <w:p w:rsidR="00D11B59" w:rsidRDefault="0098486B">
            <w:pPr>
              <w:spacing w:after="0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0967702359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017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1559"/>
        <w:gridCol w:w="1843"/>
        <w:gridCol w:w="2551"/>
        <w:gridCol w:w="1843"/>
      </w:tblGrid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นายอดุลย์  ถาคำ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0819869165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กองช่างเทศบาลฯ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นายเดชา  ปริมาณ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นาวสาวชุนีกร  ถนอมทองพันธ์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นายชวดล  วงษ์จันทร์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นายศิลปะชัย  อัมพรพล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0869345697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0840485275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0962393122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นางสาวอรทัย ตันติศุภรักษ์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0865904152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กองคลังเทศบาลฯ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นางสาวสุมิตรตรา  คำบุญเรือง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นางสาววนิดา  สิทธิวงศ์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</w:t>
            </w:r>
            <w:r>
              <w:rPr>
                <w:rStyle w:val="1"/>
                <w:rFonts w:ascii="TH SarabunIT๙" w:hAnsi="TH SarabunIT๙" w:cs="TH SarabunIT๙"/>
                <w:cs/>
              </w:rPr>
              <w:t>ศิรินภา   อินศิริ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นางสาวปาติมา  เงินอิน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นางสาวนิภาพร  มีรินทร์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0634672929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0862092219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0870481911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0932977487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0830508728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นางบัวบาน  อู่ทรัพย์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0871981991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นางศศิวิมล  จิตเทพ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นางมันทนา  หลักดี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นางศิริพร  นันทจักร์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นางขวัญตา  ธนะปัทม์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นางศุภิสรา  สานหล้า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s/>
              </w:rPr>
              <w:t>นางอัจฉรา  กิจการ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นายไกรศล  รัตนกุญชร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0819734610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0931949487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0819718242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0942906845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0828819910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0654603951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0629164062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นางบัวบาน  อู่ทรัพย์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0871981991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นาววารุณี  ถาคำ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นายสุชน  จ้นทร์ทอง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นายสง่า  โนชัย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นายบำเรอ  เพ็ชรจรุญ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นายเถลิงศุกร์  ทิพว์วิชัย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นายจีระพงษ์  เขียววิจิตร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นางจันทร์  รังษีสาคร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0892679166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0816750283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0995483040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0851432087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0810468050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0987846711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0935914785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นางมะยุรี  คำมงคล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0850512228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นางสาวเยาวภานี สีดาแก้ว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นางสาวนิภาพร  ภูใจ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0817854770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0894935879</w:t>
            </w:r>
          </w:p>
        </w:tc>
      </w:tr>
      <w:tr w:rsidR="00D11B59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นายกิตติ  เย็นยอดวิชัย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0845934041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กองประปา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นางสาววชิราภรณ์  ทิมา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นางสาวชภาภัทร กิจศิลปสกุล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น.ส.ธัญญปรัชญ์ ทรัพย์ภูริวานิช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นายชาญ  มีรินทร์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นายวีรายุทธ  วงศ์ปิน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นายประสิทธิ์  เชียงมัง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นายคมกริช  จันเทพ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นายธงชัย  ลาวะปานา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0804498587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0858740725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0857300783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0987812633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0892221506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0821769770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0931627814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color w:val="000000"/>
                <w:sz w:val="28"/>
                <w:cs/>
              </w:rPr>
              <w:t>0890827348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- 5 -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ab/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กลุยุทธฺความต่อเนื่องเป็นแนวทางในการจัดหาและบริหารทรัพยากรให้มีความพร้อมเมื่อเกิดสภาวะวิกฤต ซึ่งพิจารณาทรัพยากรใน </w:t>
      </w:r>
      <w:r>
        <w:rPr>
          <w:rStyle w:val="1"/>
          <w:rFonts w:ascii="TH SarabunIT๙" w:hAnsi="TH SarabunIT๙" w:cs="TH SarabunIT๙"/>
          <w:sz w:val="32"/>
          <w:szCs w:val="32"/>
        </w:rPr>
        <w:t>5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ด้าน ดังตารางที่ </w:t>
      </w:r>
      <w:r>
        <w:rPr>
          <w:rStyle w:val="1"/>
          <w:rFonts w:ascii="TH SarabunIT๙" w:hAnsi="TH SarabunIT๙" w:cs="TH SarabunIT๙"/>
          <w:sz w:val="32"/>
          <w:szCs w:val="32"/>
        </w:rPr>
        <w:t>2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2 กลยุทธ์ความต่อเนื่อง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109"/>
      </w:tblGrid>
      <w:tr w:rsidR="00D11B59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D11B59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อาคาร/ สถานที่ปฏิบัติงานหลัก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กำหนดให้ใช้พื้นที่ปฏิบัติงานสำรอง ภายในและภายนอกสำนักงานเทศบาลตำบลท่าปลา  โดยมีการสำรวจความเหมาะสมของสถานที่ ประสานงาน และการเตรียมความพร้อมกับหน่วยงานเจ้าของพื้นที่แล้ว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กำหนดให้ใช้พื้นที่ปฏิบัติงานสำรอง ภายนอกสำนักงานเทศบาลตำบลท่าปลา คือ ศูนย์พัฒนาเด็กเทศบาลตำบลท่าปลา โดยมีการสำรวจความเหมาะสมของสถานที่ ประสานงาน และการเตรียมความพร้อมแล้ว</w:t>
            </w:r>
          </w:p>
        </w:tc>
      </w:tr>
      <w:tr w:rsidR="00D11B59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วัสดุอุปกรณ์ที่สำคัญ / การจัดหาจัดส่งวัสดุ อุปกรณ์ที่สำคัญ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กำหนดให้มีการจัดหาคอมพิวเตอร์สำรอง ที่มีคุณลักษณะเหมาะสมกับการใช้งาน พร้อมอุปกรณ์ที่สามารถเชื่อมโยงต่อผ่านอินเตอร์เน็ตเข้าสู่ระบบเทคโนโลยีของจังหวัดหน่วยงานต้นสังกัดและกรมบัญชีกลาง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กำหนดให้พิจารณาใช้คอมพิวเตอร์แบบพกพา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Laptop/Notebook)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ของเจ้าหน้าที่ในหน่วยงานได้เป็นการชั่วคราว หากมีความจำเป็นเร่งด่วนในช่วงระหว่างการจัดหาคอมพิวเตอร์สำรอง ทั้งนี้ ต้องได้รับอนุญาตจากหัวหน้าคณะบริหารความต่อเนื่องในการกอบกู้คืน</w:t>
            </w:r>
          </w:p>
        </w:tc>
      </w:tr>
    </w:tbl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-6-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102"/>
      </w:tblGrid>
      <w:tr w:rsidR="00D11B5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D11B5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ระบบการบริหารเทคโนโลยีสารสนเทศและข้อมูลที่สำคัญของหน่วยงาน มีลักษณะแบบรวมศูนย์ที่ส่วนกลางและเชื่อมโยงระบบเครือข่ายต่อผ่านอินเตอร์เน็ตทำให้หน่วยงาน/กอง/ฝ่ายไม่มีระบบคอมพิวเตอร์สำรองดังนั้นหากเกิดภาวะฉุกเฉินต้องรอจนกว่าระบบการบริหารเทคโนโลยีสารสนเทศของส่วนกลางจะกอบกู้ให้สามารถใช้งาน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ใช้ระบบการเฝ้าระวัง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เข้ามาแจ้งเหตุการณ์ผ่านเครือข่ายอาสาสมัคร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กำหนดดำเนินงานด้วยมือ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Manual)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โดยเฉพาะงานสำคัญๆในกรณี ที่ระบบการบริหารเทคโนโลยีสารสนเทศไม่สามารถกอบกู้ให้ใช้งานได้ภายในระยะเวลาที่กำหนด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B5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กำหนดให้ใช้บุคลากรสำรอง/ ทดแทนภายในกองเดียวกัน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กำหนดให้ใช้บุคลากรนอกกอง ในกรณีที่บุคลากรไม่เพียงพอหรือขาดแคลน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กำหนดให้ร้องขอบุคลากรจากหน่วยงานอื่นในเขตตำบลหรืออำเภอ ในกรณีที่บุคลากรเฉพาะด้านไม่เพียงพอหรือขาดแคลน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B5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คู่ค้า / ผู้ให้บริการที่สำคัญ/ผู้มีส่วนได้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ส่วนเสีย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ระบบเทคโนโลยีสารสนเทศของจังหวัดกำหนดให้มีผู้ให้บริการเชื่อมโยงระบบเครือข่ายอินเตอร์เน็ต เพียงรายเดียว คือทีโอที หากผู้ให้บริการหลักไม่สามารถให้บริหารได้ ระบบเชื่อมโยงปรับเปลี่ยนไปผู้ให้บริการสำรอง ภายใน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กำหนดให้จัดหาอุปกรณ์เชื่อมโยงระบบเครือข่ายต่อผ่านอินเตอร์เน็ต แบบพกพา(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Air Card)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ของผู้ให้บริการโทรศัพท์มือถือ เชื่อมโยงการบริหารเทคโนโลยีสารสนเทศและข้อมูลที่สำคัญของส่วนกลางผ่านอินเตอร์เน็ต ในกรณีที่ผู้ให้บริการเชื่อมโยงระบบเครือข่ายอินเตอร์เน็ต เพียงรายเดียวไม่สามารถให้บริการได้ภายในระยะเวลาที่กำหนด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1B59" w:rsidRDefault="00D11B59">
      <w:pPr>
        <w:autoSpaceDE w:val="0"/>
        <w:spacing w:after="0" w:line="240" w:lineRule="auto"/>
        <w:jc w:val="center"/>
      </w:pPr>
    </w:p>
    <w:p w:rsidR="00D11B59" w:rsidRDefault="00D11B59">
      <w:pPr>
        <w:autoSpaceDE w:val="0"/>
        <w:spacing w:after="0" w:line="240" w:lineRule="auto"/>
        <w:jc w:val="center"/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การวิเคราะห์ผลกระทบต่อกระบวนการทำงานหรือการให้บริการ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Business Impact Analysis)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พบว่ากระบวนการการทำงานที่ฝ่ายงานต้องให้ความสำคัญและกลับมาดำเนินงานหรือฟื้นคืนสภาพให้ได้ภายในระยะเวลาตามที่กำหนด ปรากฏดังตารางที่ 3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3 ผลกระทบต่อกระบวนการทำงานหรือการให้บริการ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D11B59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(สูง/ปานกลาง/ต่ำ)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D11B59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การประเมินความเสียหายจากสถานการณ์ภัยที่เกิดขึ้น ก่อนรับหน่วยงานภาคีเครือข่าย/ประชาชนผู้ประสบภัยที่มาติดต่อ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การเตรียมความพร้อมด้านสถานที่และวัสดุอุปกรณ์/เครื่องมือที่จำเป็น ระบบสำรองฉุกเฉิน ยานพาหนะและเงินสด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จัดตั้งศูนย์อำนวยการและสั่งการในภาวะวิกฤตการ เตรียมงานของทุกกลุ่มงาน/และทุกฝ่ายพร้อมจัดทำเวรประจำวัน ผลัดเวร และบูรณาการงานดูแลประชาชน/ติดต่อสื่อสาร ตลอด ๒๔ ชม.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การรับแจ้งการรายงานสถานการณ์ภัยและการขอความช่วยเหลือของทุก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หน่วยงานทั้งในระดับจังหวัด/อำเภอ/อปท. เพื่อประสานงานกับหน่วยงาน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ที่เกี่ยวข้องเพื่อดำเนินการวิเคราะห์ประเมินผล เพิ่มเติม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การติดตาม วิเคราะห์สภาพปัญหาและประเมินผล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การเตรียมการประสานโรงพยาบาลข้างเคียงทั้งในและนอกเขตพื้นที่เพื่อการส่งต่อผู้ป่วย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7. ประสานหน่วยงานภายนอกสนับสนุนช่วยเหลือทั้งด้านเครื่องจักรกลและกำลังพล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8. การดูแลการปฏิบัติงานตามภารกิจของหน่วยงานที่ติดต่อประสานงานโดยตรงของเทศบาล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D11B59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(สูง/ปานกลาง/ต่ำ)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D11B59"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9. กิจกรรม รับงานการแจ้งเหตุสถานการณ์ภัยพิบัติต่างๆจากประชาชน/หมู่บ้าน/ชุมชน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การเบิกจ่าย สิ่งของสำรองจ่าย/ถุงยังชีพ เรือ อุปกรณ์ต่างๆเพื่อให้บริการประชาชนและหน่วยงานที่ร้องขอ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11.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การแจ้งติดต่อประสานกับเจ้าหน้าที่กู้ชีพกู้ภัย/อปพร./ศูนย์ อปพร.อำเภอ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ศูนย์อปพร.เทศบาลและอปท.ทุกแห่ง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12.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การช่วยเหลือผู้ประสบภัย และลงพื้นที่สำรวจ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 xml:space="preserve">13. 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จัดทำรายงานสรุปผลการช่วยเหลือและการรายงานเหตุด่วนสาธารณภัยให้กับประธาน/รองประธานคณะกรรมการ 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BCM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ab/>
        <w:t>สำหรับกระบวนงานอื่นๆ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หรือมีความยืดหยุ่นสามารถชะลอการดำเนินงานและการให้บริการได้ โดยให้ผู้บริหารของฝ่ายงานประเมินความจำเป็นและเหมาะสม ทั้งนี้หากมีความจำเป็น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D11B59" w:rsidRDefault="0098486B">
      <w:pPr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</w:p>
    <w:p w:rsidR="00D11B59" w:rsidRDefault="0098486B">
      <w:pPr>
        <w:pStyle w:val="a9"/>
        <w:numPr>
          <w:ilvl w:val="0"/>
          <w:numId w:val="4"/>
        </w:numPr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ด้านสถานที่ปฏิบัติงานสำรอง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Working Space Requirement)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ดังตารางที่ 4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4 การระบุพื้นที่การปฏิบัติงานสำรอง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992"/>
        <w:gridCol w:w="993"/>
        <w:gridCol w:w="992"/>
        <w:gridCol w:w="992"/>
        <w:gridCol w:w="992"/>
      </w:tblGrid>
      <w:tr w:rsidR="00D11B5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ประเภททรัพยากร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สถานที่/ที่มา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4 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1 เดือน</w:t>
            </w:r>
          </w:p>
        </w:tc>
      </w:tr>
      <w:tr w:rsidR="00D11B5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พื้นที่สำหรับสถานที่ปฏิบัติงานสำรอง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ภายในสำนักงานเทศบาลและภายนอกสำนักงานเทศบาล คือศูนย์พัฒนาเด็กเล็กเทศบาลตำบลท่าปลา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(5 คน)</w:t>
            </w:r>
          </w:p>
          <w:p w:rsidR="00D11B59" w:rsidRDefault="00D11B5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8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 (</w:t>
            </w:r>
            <w:r>
              <w:rPr>
                <w:rStyle w:val="1"/>
                <w:rFonts w:ascii="TH SarabunIT๙" w:hAnsi="TH SarabunIT๙" w:cs="TH SarabunIT๙"/>
                <w:sz w:val="28"/>
              </w:rPr>
              <w:t>7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6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16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พื้นที่สำหรับสถานที่ปฏิบัติงานใหม่ในกรณีจำเป็น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อำเภอท่าปลา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14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(10 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8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(10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ปฏิบัติงานที่บ้าน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ที่พักอาศัย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  <w:tr w:rsidR="00D11B59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pStyle w:val="a9"/>
        <w:numPr>
          <w:ilvl w:val="0"/>
          <w:numId w:val="4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ความต้องการด้านวัสดุอุปกรณ์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Equipment &amp; Supplies Requirement)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ดังตารางที่ 5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5 การระบุจำนวนวัสดุอุปกรณ์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04"/>
        <w:gridCol w:w="1104"/>
        <w:gridCol w:w="960"/>
        <w:gridCol w:w="9"/>
        <w:gridCol w:w="1184"/>
        <w:gridCol w:w="1038"/>
        <w:gridCol w:w="946"/>
      </w:tblGrid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คอมพิวเตอร์สำรองที่มีคุณลักษณะเหมาะสม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GFMIS Token Key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Token Key 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เครื่องพิมพ์รองรับการใช้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งานกับเครื่อคอมพิวเตอร์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โทรศัพท์พร้อมหมายเลข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โทรสาร / เครื่องสแกนด์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Fax/Document Scan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Machine)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             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D11B5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-10-</w:t>
      </w:r>
    </w:p>
    <w:p w:rsidR="00D11B59" w:rsidRDefault="0098486B">
      <w:pPr>
        <w:pStyle w:val="a9"/>
        <w:numPr>
          <w:ilvl w:val="0"/>
          <w:numId w:val="4"/>
        </w:numPr>
        <w:spacing w:before="120" w:after="12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ความต้องการด้านเทคโนโลยีสารสนเทศและข้อมูล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IT &amp; Information Requirement)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6 ความต้องการด้านเทคโนโลยี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01"/>
        <w:gridCol w:w="1111"/>
        <w:gridCol w:w="958"/>
        <w:gridCol w:w="1116"/>
        <w:gridCol w:w="1116"/>
        <w:gridCol w:w="944"/>
      </w:tblGrid>
      <w:tr w:rsidR="00D11B59">
        <w:trPr>
          <w:trHeight w:val="6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GFMIS(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ระบบเบิกจ่ายเงิน)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หนังสือสั่งการต่างๆออกโดยหน่วยงาน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หน่วยงานต่างๆที่ได้รับ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เอกสารใบแจ้งหนี้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1"/>
                <w:rFonts w:ascii="TH SarabunIT๙" w:hAnsi="TH SarabunIT๙" w:cs="TH SarabunIT๙"/>
                <w:cs/>
              </w:rPr>
              <w:t>คู่ค้า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ข้อมูลประกอบการจัดทำแผนงบประมาณประจำปีงบประมาณ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 ๆ            ในเขตเทศบาลและอำเภอ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</w:tbl>
    <w:p w:rsidR="00D11B59" w:rsidRDefault="0098486B">
      <w:pPr>
        <w:pStyle w:val="a9"/>
        <w:numPr>
          <w:ilvl w:val="0"/>
          <w:numId w:val="4"/>
        </w:num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ความต้องการด้านบุคลากรสำหรับความต่อเนื่องเพื่อปฏิบัติงาน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Personnel Requirement)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7 การระบุจำนวนบุคลากรหลักที่จำเป็น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559"/>
        <w:gridCol w:w="1418"/>
      </w:tblGrid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จำนวนบุคลากรปฏิบัติงานที่สำนักงาน /สถานที่ปฏิบัติงานสำรอง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จำนวนบุคลากรปฏิบัติงานที่บ้าน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1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</w:tr>
    </w:tbl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-11-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pStyle w:val="a9"/>
        <w:numPr>
          <w:ilvl w:val="0"/>
          <w:numId w:val="4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ความต้องการด้านผู้ให้บริการที่สำคัญ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Service Requirement)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ตารางที่ 8 การระบุจำนวนผู้ให้บริการที่ต้องติดต่อหรือขอรับบริการ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559"/>
        <w:gridCol w:w="1418"/>
      </w:tblGrid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ผู้ให้บริการเชื่อมโยงระบบเครือข่ายอินเตอร์เน็ต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11B5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ให้จัดหาอุปกรณ์เชื่อมโยงระบบเครือข่ายต่อผ่านอินเตอร์เน็ตแบบพกพา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Air Card)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ของผู้ให้บริการ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โทรศัพท์มือถือเชื่อมโยงการบริหารเทคโนโลยีสารสนเทศและข้อมูลที่สำคัญของหน่วยงานกลางผ่านอินเตอร์เน็ต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ในกรณีผู้ให้บริการหลักและสำรองไม่สามารถให้บริการได้ภายในระยะเวลาที่กำหนด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วันที่ ๑ การตอบสนองต่อเหตุการณ์ทันที (ภายใน ๒๔ ชั่วโมง 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คำนึงถึงความปลอดภัยในชีวิตของตนเองและบุคลากรอื่นและปฏิบัติตามแนวทาง 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04"/>
        <w:gridCol w:w="3104"/>
      </w:tblGrid>
      <w:tr w:rsidR="00D11B5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-แจ้งเหตุฉุกเฉิน วิกฤติ ตามกระบวนการ/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Call Tree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ให้กับบุคลากรหลักในหน่วยงาน และกลุ่มงาน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 ทีมบริหารความต่อเนื่องของหน่วยงาน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 ชั่วโมง</w:t>
            </w:r>
          </w:p>
        </w:tc>
      </w:tr>
      <w:tr w:rsidR="00D11B5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-จัดประชุมคณะบริหารความต่อเนื่อง เพื่อรับทราบและประเมินความเสียหาย ผลกระทบต่อการดำเนินงานและให้บริการ และทรัพยากรสำคัญที่ต้องใช้ในการบริหารความต่อเนื่อง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ทบทวนกระบวนงานงานที่มีความเร่งด่วนและ/ส่งผลกระทบอย่างสูงจำเป็นต้องดำเนินการ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ทีมบริหารความต่อเนื่องของหน่วยงาน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2 ชั่วโมง</w:t>
            </w: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D11B59">
      <w:pPr>
        <w:spacing w:after="0" w:line="240" w:lineRule="auto"/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-12-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976"/>
      </w:tblGrid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-รับทราบและพิจารณาอนุมัติกระบวนงานที่มี/ความเร่งด่วน และส่งผลกระทบอย่างสูงจำเป็นต้องดำเนินงานหรือปฏิบัติด้วยมือ(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ManualProcessing)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ชั่วโมง</w:t>
            </w:r>
          </w:p>
        </w:tc>
      </w:tr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รับทราบรายงานจากหน่วยงาน ครอบคลุม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สรุปจำนวนและรายชื่อบุคลากรที่ได้รับบาดเจ็บ/ เสียชีวิต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ความเสียหายและผลกระทบต่อการดำเนินงานและให้บริการ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ทรัพยากรสำคัญที่ต้องใช้ในการบริหารความต่อเนื่อง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กระบวนงานงานที่มีความเร่งด่วน และส่งผล/กระทบอย่างสูงจำเป็นต้องดำเนินงานหรือปฏิบัติ ด้วยมือ (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Manual Processing)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พิจารณาและอนุมัติเนื้อหาและข้อความ เพื่อใช้ในการสื่อสารและรายงานสถานการณ์แก่บุคลากรในหน่วยงานให้ทราบ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พิจารณาและอนุมัติจัดหาทรัพยากรที่จำเป็นต้องใช้ในการบริหารความต่อเนื่อง: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เทคโนโลยีสารสนเทศและข้อมูล 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    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คู่ค้า/ราษฎรผู้ประสบภัย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-13-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976"/>
      </w:tblGrid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 ประสานงาน จัดสรรเงินสำรอง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 บริหารความต่อเนื่องของจังหวัดนครศรีธรรมราช และหน่วยงานกำกับดูแลอย่างสม่ำเสมอหรือตามที่ได้มีการกำหนด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๒ – 7 การตอบสนองในระยะสั้น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409"/>
      </w:tblGrid>
      <w:tr w:rsidR="00D11B5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 ที่ได้รับผลกระทบ และประเมินความจำเป็นและระยะเวลาที่ต้องใช้ในการกอบกู้คืน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รับทราบและกำหนดแนวทางการเตรียมความพร้อมและข้อจำกัดในการจัดหาและทรัพยากร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ที่จำเป็นต้องใช้ในการบริหารความต่อเนื่อง 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 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ของเทศบาลตำบลท่าปลาและหน่วยงานกำกับดูแลอย่างสม่ำเสมอ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คณะบริหารความต่อเนื่องของเทศบาลตำบลท่าปลา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7 วัน</w:t>
            </w:r>
          </w:p>
        </w:tc>
      </w:tr>
    </w:tbl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-14-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8 การตอบสนองระยะกลาง (๑ สัปดาห์)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ใช้เพื่อดำเนินงานและให้บริการและตามปกติ: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และหน่วยงานกำกับดูแลอย่างสม่ำเสมอหรือตามที่ได้มีการกำหนด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คณะบริหารความต่อเนื่องของเทศบาลตำบลท่าปลา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7 วัน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การตอบสนองระยะยาว (มากกว่า ๑ เดือน)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การปฏิบัติการใดให้บุคลากรของหน่วยงานทุกกลุ่ม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-15-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ใช้เพื่อดำเนินงานและให้บริการและตามปกติ: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และหน่วยงานกำกับดูแลอย่างสม่ำเสมอหรือตามที่ได้มีการกำหนด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หัวหน้าและทีมงานความต่อเนื่องของเทศบาลตำบล   ท่าปลา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  <w:tr w:rsidR="00D11B59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- ติดตามประเมินผลเพื่อค้นหาข้อบกพร่องปัญหาอุปสรรคในการดำเนินงานเพื่อหาแนวทางแก้ไขปรับปรุงเพื่อให้แผนบริหารความต่อเนื่องมีประสิทธิภาพ ประสิทธิผลมากยิ่งขึ้น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15 วัน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>การทดสอบ ปรับปรุง และทบทวนแผน (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Exercising Maintaining and Reviewing)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เพื่อให้แน่ใจได้ว่าการบริหารความพร้อมต่อสภาวะวิกฤต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ที่ได้จัดทำขึ้นสามารถใช้ได้จริง รวมทั้งเพื่อเตรียมความพร้อม ตลอดจนตรวจสอบความสามารถของบุคลากรและประสิทธิภาพของแผนในการตอบสนองต่อวิกฤตการณ์ ได้แก่ การซ้อมการแจ้งเหตุฉุกเฉินให้กับสมาชิกทีมงานที่เกี่ยวข้องตามผังรายชื่อทางโทรศัพท์การประชุมแลกเปลี่ยนความคิดเห็นกับทุกหน่วยที่เกี่ยวข้อง โดยจำลองโจทย์สถานการณ์ขึ้นมา การทดสอบโดยจำลองสถานการณ์เสมือนจริง หรือการทดสอบเต็มรูปแบบและใกล้เคียงสถานการณ์จริงมากที่สุด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การปลูกฝัง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ให้เป็นส่วนหนึ่งของวัฒนธรรมองค์กร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ซึ่งเป็นเรื่องที่ต้องใช้เวลาและจิตวิทยาที่จะทำให้บุคลากรทุกคนได้รับรู้ และเข้าใจถึงความสำคัญของ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ลอดจนบทบาทหน้าที่ที่ทุกคนพึงมีเพื่อให้การปฏิบัติภารกิจหรือการให้บริการประชาชนที่สำคัญสามารถดำเนินต่อไปได้ในยามที่เกิดเหตุวิกฤต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-16-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1)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ประธาน/รองประธานคณะกรรมการ </w:t>
      </w:r>
      <w:r>
        <w:rPr>
          <w:rStyle w:val="1"/>
          <w:rFonts w:ascii="TH SarabunIT๙" w:hAnsi="TH SarabunIT๙" w:cs="TH SarabunIT๙"/>
          <w:sz w:val="32"/>
          <w:szCs w:val="32"/>
        </w:rPr>
        <w:t>BCM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2)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หัวหน้าทีมบริหารความต่อเนื่อง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3)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ฝ่ายเลขานุการคณะกรรมการ </w:t>
      </w:r>
      <w:r>
        <w:rPr>
          <w:rStyle w:val="1"/>
          <w:rFonts w:ascii="TH SarabunIT๙" w:hAnsi="TH SarabunIT๙" w:cs="TH SarabunIT๙"/>
          <w:sz w:val="32"/>
          <w:szCs w:val="32"/>
        </w:rPr>
        <w:t>BCM</w:t>
      </w:r>
    </w:p>
    <w:p w:rsidR="00D11B59" w:rsidRDefault="00D11B59">
      <w:pPr>
        <w:autoSpaceDE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387" w:type="dxa"/>
        <w:tblInd w:w="25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</w:tblGrid>
      <w:tr w:rsidR="00D11B5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โครงสร้างการบริหารความพร้อมต่อสภาวะวิกฤต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ของเทศบาลตำบลท่าปลา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D11B5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นายกเทศมนตรีตำบลท่าปลา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รองนายกเทศมนตรีตำบลท่าปลา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 xml:space="preserve">(คณะกรรมการ </w:t>
            </w:r>
            <w:r>
              <w:rPr>
                <w:rStyle w:val="1"/>
                <w:rFonts w:ascii="TH SarabunIT๙" w:hAnsi="TH SarabunIT๙" w:cs="TH SarabunIT๙"/>
                <w:sz w:val="32"/>
                <w:szCs w:val="32"/>
              </w:rPr>
              <w:t>BCM)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0" cy="742950"/>
                <wp:effectExtent l="0" t="0" r="19050" b="19050"/>
                <wp:wrapNone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48EE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8.75pt;margin-top:0;width:0;height:58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" strokeweight=".26467mm"/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4427853</wp:posOffset>
                </wp:positionH>
                <wp:positionV relativeFrom="paragraph">
                  <wp:posOffset>196852</wp:posOffset>
                </wp:positionV>
                <wp:extent cx="2155826" cy="539752"/>
                <wp:effectExtent l="0" t="0" r="15874" b="12698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สำนักปลัดเทศบาล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(ฝ่ายเลขานุการ)</w:t>
                            </w:r>
                          </w:p>
                          <w:p w:rsidR="00D11B59" w:rsidRDefault="00D11B5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48.65pt;margin-top:15.5pt;width:169.75pt;height:42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สำนักปลัดเทศบาล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(ฝ่ายเลขานุการ)</w:t>
                      </w:r>
                    </w:p>
                    <w:p w:rsidR="00D11B59" w:rsidRDefault="00D11B59"/>
                  </w:txbxContent>
                </v:textbox>
              </v:rect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9EC11D" id="AutoShape 8" o:spid="_x0000_s1026" type="#_x0000_t32" style="position:absolute;margin-left:258.6pt;margin-top:16.2pt;width:90pt;height:.65pt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" strokeweight=".26467mm">
                <v:stroke endarrow="open"/>
              </v:shape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5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031E6" id="AutoShape 14" o:spid="_x0000_s1026" type="#_x0000_t32" style="position:absolute;margin-left:445.15pt;margin-top:13.85pt;width:0;height:15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4070981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6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D1CFD6" id="AutoShape 15" o:spid="_x0000_s1026" type="#_x0000_t32" style="position:absolute;margin-left:320.55pt;margin-top:13.85pt;width:0;height:15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2465066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3701C4" id="AutoShape 13" o:spid="_x0000_s1026" type="#_x0000_t32" style="position:absolute;margin-left:194.1pt;margin-top:13.85pt;width:0;height:15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87140E" id="AutoShape 11" o:spid="_x0000_s1026" type="#_x0000_t32" style="position:absolute;margin-left:57.6pt;margin-top:13.85pt;width:0;height:15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4921886" cy="0"/>
                <wp:effectExtent l="0" t="0" r="31114" b="19050"/>
                <wp:wrapNone/>
                <wp:docPr id="9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7A8DBE" id="AutoShape 10" o:spid="_x0000_s1026" type="#_x0000_t32" style="position:absolute;margin-left:57.6pt;margin-top:13.85pt;width:387.5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" strokeweight=".26467mm"/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5021583</wp:posOffset>
                </wp:positionH>
                <wp:positionV relativeFrom="paragraph">
                  <wp:posOffset>155576</wp:posOffset>
                </wp:positionV>
                <wp:extent cx="1295403" cy="1097280"/>
                <wp:effectExtent l="0" t="0" r="19047" b="2667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ผอ.กองการศึกษา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395.4pt;margin-top:12.25pt;width:102pt;height:86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ผอ.กองการศึกษา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3477262</wp:posOffset>
                </wp:positionH>
                <wp:positionV relativeFrom="paragraph">
                  <wp:posOffset>163833</wp:posOffset>
                </wp:positionV>
                <wp:extent cx="1295403" cy="1097280"/>
                <wp:effectExtent l="0" t="0" r="19047" b="2667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ผอ.กองช่าง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5" o:spid="_x0000_s1028" style="position:absolute;margin-left:273.8pt;margin-top:12.9pt;width:102pt;height:86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ผอ.กองช่าง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1820542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ผอ.กองคลัง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9" style="position:absolute;margin-left:143.35pt;margin-top:11.45pt;width:102pt;height:86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IHBw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ผอ.กองคลัง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159389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หัวหน้าสำนักปลัดฯ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30" style="position:absolute;margin-left:12.55pt;margin-top:11.45pt;width:102pt;height:86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nIBg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หัวหน้าสำนักปลัดฯ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162562</wp:posOffset>
                </wp:positionV>
                <wp:extent cx="4533266" cy="0"/>
                <wp:effectExtent l="0" t="0" r="19684" b="19050"/>
                <wp:wrapNone/>
                <wp:docPr id="14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26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A28B45" id="ตัวเชื่อมต่อตรง 37" o:spid="_x0000_s1026" type="#_x0000_t32" style="position:absolute;margin-left:94.5pt;margin-top:12.8pt;width:356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" strokeweight=".26467mm">
                <v:stroke joinstyle="miter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4905371</wp:posOffset>
                </wp:positionH>
                <wp:positionV relativeFrom="paragraph">
                  <wp:posOffset>170178</wp:posOffset>
                </wp:positionV>
                <wp:extent cx="0" cy="238129"/>
                <wp:effectExtent l="95250" t="0" r="57150" b="66671"/>
                <wp:wrapNone/>
                <wp:docPr id="15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48B9C5" id="ลูกศรเชื่อมต่อแบบตรง 40" o:spid="_x0000_s1026" type="#_x0000_t32" style="position:absolute;margin-left:386.25pt;margin-top:13.4pt;width:0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" strokeweight=".26467mm">
                <v:stroke endarrow="open" joinstyle="miter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3038478</wp:posOffset>
                </wp:positionH>
                <wp:positionV relativeFrom="paragraph">
                  <wp:posOffset>172080</wp:posOffset>
                </wp:positionV>
                <wp:extent cx="0" cy="226698"/>
                <wp:effectExtent l="95250" t="0" r="57150" b="59052"/>
                <wp:wrapNone/>
                <wp:docPr id="16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ECE56E" id="ลูกศรเชื่อมต่อแบบตรง 39" o:spid="_x0000_s1026" type="#_x0000_t32" style="position:absolute;margin-left:239.25pt;margin-top:13.55pt;width:0;height:1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" strokeweight=".26467mm">
                <v:stroke endarrow="open" joinstyle="miter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162562</wp:posOffset>
                </wp:positionV>
                <wp:extent cx="0" cy="217170"/>
                <wp:effectExtent l="95250" t="0" r="76200" b="49530"/>
                <wp:wrapNone/>
                <wp:docPr id="17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6D5355" id="ลูกศรเชื่อมต่อแบบตรง 38" o:spid="_x0000_s1026" type="#_x0000_t32" style="position:absolute;margin-left:94.5pt;margin-top:12.8pt;width:0;height:1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" strokeweight=".26467mm">
                <v:stroke endarrow="open" joinstyle="miter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4264661</wp:posOffset>
                </wp:positionH>
                <wp:positionV relativeFrom="paragraph">
                  <wp:posOffset>186052</wp:posOffset>
                </wp:positionV>
                <wp:extent cx="1295403" cy="1097280"/>
                <wp:effectExtent l="0" t="0" r="19047" b="2667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ผอ.กองสวัสดิการฯ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1" style="position:absolute;margin-left:335.8pt;margin-top:14.65pt;width:102pt;height:8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ผอ.กองสวัสดิการฯ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2483482</wp:posOffset>
                </wp:positionH>
                <wp:positionV relativeFrom="paragraph">
                  <wp:posOffset>172080</wp:posOffset>
                </wp:positionV>
                <wp:extent cx="1295403" cy="1097280"/>
                <wp:effectExtent l="0" t="0" r="19047" b="2667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ผอ.กองประปา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2" style="position:absolute;margin-left:195.55pt;margin-top:13.55pt;width:102pt;height:8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ผอ.กองประปา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749936</wp:posOffset>
                </wp:positionH>
                <wp:positionV relativeFrom="paragraph">
                  <wp:posOffset>151132</wp:posOffset>
                </wp:positionV>
                <wp:extent cx="1295403" cy="1097280"/>
                <wp:effectExtent l="0" t="0" r="19047" b="2667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ผอ.กองสาธารณสุข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3" style="position:absolute;margin-left:59.05pt;margin-top:11.9pt;width:102pt;height:8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ผอ.กองสาธารณสุข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  <w:u w:val="single"/>
        </w:rPr>
        <w:t>BCM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มีอำนาจและหน้าที่ดังนี้</w:t>
      </w:r>
    </w:p>
    <w:p w:rsidR="00D11B59" w:rsidRDefault="0098486B">
      <w:pPr>
        <w:numPr>
          <w:ilvl w:val="0"/>
          <w:numId w:val="5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ผลักดันให้การสนับสนุนให้แต่ละกอง/ฝ่ายมีการจัดทำแผนบริหารความต่อเนื่องและนำเสนอ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          กรอบการดำเนินการ</w:t>
      </w:r>
    </w:p>
    <w:p w:rsidR="00D11B59" w:rsidRDefault="0098486B">
      <w:pPr>
        <w:numPr>
          <w:ilvl w:val="0"/>
          <w:numId w:val="5"/>
        </w:num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จัดตั้งทีมบริหารความต่อเนื่อง กำหนดตัวชี้วัดผลการดำเนินงานของเจ้าหน้าที่ ขั้นตอนการ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                ปรับระดับของเหตุการณ์ และวิธีการบริหารความพร้อมต่อสภาวะวิกฤต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3.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ติดตาม พร้อมทั้งรายงานความคืบหน้า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lastRenderedPageBreak/>
        <w:t>-17-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กระบวนการแจ้งเหตุฉุกเฉิน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D11B59" w:rsidRDefault="0098486B">
      <w:pPr>
        <w:autoSpaceDE w:val="0"/>
        <w:spacing w:before="120"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    กระบวนการ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คือกระบวนการแจ้งเหตุฉุกเฉินให้กับสมาชิกในคณะบริหารความต่อเนื่องและทีมงานบริหารความต่อเนื่องที่เกี่ยวข้องตามผังรายชื่อทางโทรศัพท์ โดยมีวัตถุประสงค์เพื่อการบริหารจัดการขั้นตอนในการติดต่อพนักงาน ภายหลังจากมีการประกาศเหตุการณ์ฉุกเฉินหรือภาวะวิกฤตของหน่วยงาน จุดเริ่มต้นของกระบวนการ 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จะเริ่มจากหัวหน้าคณะบริหารความต่อเนื่องแจ้งให้ผู้ประสานงานคณะบริหารความต่อเนื่อง โดยผู้ประสานงานฯ จะแจ้งให้หัวหน้าทีมบริหารความต่อเนื่องรับทราบเหตุการณ์ฉุกเฉินและการประกาศใช้แผนความต่อเนื่อง ตามสายงานการบังคับบัญชาของแต่ละสายงาน หัวหน้าฝ่ายงาน หัวหน้ากลุ่มงาน หัวหน้าสำนัก ผู้อำนวยการกอง แต่ละท่าน จึงติดต่อและแจ้งไปยังบุคลากรภายใต้การบังคับบัญชาของตน รับทราบเหตุการณ์ฉุกเฉินและการประกาศใช้แผนความต่อเนื่องของหน่วยงานที่ได้รับผลกระทบตามรายชื่อและช่องทางติดต่อสื่อสารที่ได้ระบุใน รายชื่อบุคลากรและบทบาทของทีมงานบริหารความต่อเนื่อง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ในกรณีที่ไม่สามารถติดต่อหัวหน้าฝ่ายงานฯ หัวหน้ากลุ่มงานฯ นั้นได้ ให้ติดต่อไปยังบุคลากรสำรอง โดยพิจารณา: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ถ้าเหตุการณ์เกิดขึ้นในเวลาทำการ ให้ดำเนินการติดต่อบุคลากรหลักโดยติดต่อผ่านเบอร์โทรศัพท์ของ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หน่วยงานเป็นช่องทางแรก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ถ้าเหตุการณ์เกิดขึ้นนอกเวลาทำการหรือสถานที่ปฏิบัติงานหลักได้รับผลกระทบ ให้ดำเนินการติดต่อ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บุคลากรหลักโดยติดต่อผ่านเบอร์โทรศัพท์มือถือเป็นช่องทางแรก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ถ้าสามารถติดต่อบุคลากรหลักได้ ให้หัวหน้าฝ่ายงานฯ หัวหน้ากลุ่มงานฯ แจ้งข้อมูลให้กับบุคลากรหลักของ 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หน่วยงานทราบ ดังต่อไปนี้: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-สรุปสถานการณ์ของเหตุการณ์ฉุกเฉินและการประกาศใช้แผนความต่อเนื่อง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-เวลาและสถานที่สำหรับการนัดประชุมเร่งด่วนของหน่วยงาน สำหรับผู้บริหารของหน่วยงาน และ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ทีมงานบริหารความต่อเนื่อง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-ขั้นตอนการปฏิบัติงาน เพื่อบริหารความต่อเนื่องต่อไป เช่น สถานที่รวมพลในกรณีที่มีการย้ายสถานที่</w: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 xml:space="preserve">    ทำการ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-18-</w:t>
      </w: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before="240" w:after="0" w:line="240" w:lineRule="auto"/>
      </w:pPr>
      <w:r>
        <w:rPr>
          <w:rStyle w:val="1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 </w:t>
      </w:r>
      <w:r>
        <w:rPr>
          <w:rStyle w:val="1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D11B5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นายก/รองนายกเทศมนตรี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H SarabunIT๙" w:hAnsi="TH SarabunIT๙" w:cs="TH SarabunIT๙"/>
                <w:sz w:val="32"/>
                <w:szCs w:val="32"/>
                <w:cs/>
              </w:rPr>
              <w:t>(หัวหน้าคณะบริหารความต่อเนื่อง)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4427853</wp:posOffset>
                </wp:positionH>
                <wp:positionV relativeFrom="paragraph">
                  <wp:posOffset>95253</wp:posOffset>
                </wp:positionV>
                <wp:extent cx="2155826" cy="640080"/>
                <wp:effectExtent l="0" t="0" r="15874" b="26670"/>
                <wp:wrapNone/>
                <wp:docPr id="2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กลุ่มงาน/กอง/ฝ่าย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 (ผู้ประสานงาน)</w:t>
                            </w:r>
                          </w:p>
                          <w:p w:rsidR="00D11B59" w:rsidRDefault="00D11B59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11B59" w:rsidRDefault="00D11B5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9" o:spid="_x0000_s1034" style="position:absolute;left:0;text-align:left;margin-left:348.65pt;margin-top:7.5pt;width:169.75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กลุ่มงาน/กอง/ฝ่าย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 (ผู้ประสานงาน)</w:t>
                      </w:r>
                    </w:p>
                    <w:p w:rsidR="00D11B59" w:rsidRDefault="00D11B59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11B59" w:rsidRDefault="00D11B59"/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3283582</wp:posOffset>
                </wp:positionH>
                <wp:positionV relativeFrom="paragraph">
                  <wp:posOffset>-1901</wp:posOffset>
                </wp:positionV>
                <wp:extent cx="0" cy="865506"/>
                <wp:effectExtent l="0" t="0" r="19050" b="29844"/>
                <wp:wrapNone/>
                <wp:docPr id="22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5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4B2590" id="AutoShape 34" o:spid="_x0000_s1026" type="#_x0000_t32" style="position:absolute;margin-left:258.55pt;margin-top:-.15pt;width:0;height:6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" strokeweight=".26467mm"/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2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3BF5B2" id="AutoShape 35" o:spid="_x0000_s1026" type="#_x0000_t32" style="position:absolute;margin-left:258.6pt;margin-top:16.2pt;width:90pt;height:.6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" strokeweight=".26467mm">
                <v:stroke endarrow="open"/>
              </v:shape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3283582</wp:posOffset>
                </wp:positionH>
                <wp:positionV relativeFrom="paragraph">
                  <wp:posOffset>184151</wp:posOffset>
                </wp:positionV>
                <wp:extent cx="0" cy="198123"/>
                <wp:effectExtent l="95250" t="0" r="76200" b="49527"/>
                <wp:wrapNone/>
                <wp:docPr id="24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DD5703" id="AutoShape 38" o:spid="_x0000_s1026" type="#_x0000_t32" style="position:absolute;margin-left:258.55pt;margin-top:14.5pt;width:0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4643122</wp:posOffset>
                </wp:positionH>
                <wp:positionV relativeFrom="paragraph">
                  <wp:posOffset>15243</wp:posOffset>
                </wp:positionV>
                <wp:extent cx="0" cy="197483"/>
                <wp:effectExtent l="95250" t="0" r="76200" b="50167"/>
                <wp:wrapNone/>
                <wp:docPr id="2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EBD123" id="AutoShape 40" o:spid="_x0000_s1026" type="#_x0000_t32" style="position:absolute;margin-left:365.6pt;margin-top:1.2pt;width:0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" strokeweight=".26467mm">
                <v:stroke endarrow="open"/>
              </v:shape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37462</wp:posOffset>
                </wp:positionV>
                <wp:extent cx="0" cy="198124"/>
                <wp:effectExtent l="95250" t="0" r="76200" b="49526"/>
                <wp:wrapNone/>
                <wp:docPr id="26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108F22" id="AutoShape 40" o:spid="_x0000_s1026" type="#_x0000_t32" style="position:absolute;margin-left:114.75pt;margin-top:2.95pt;width:0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" strokeweight=".26467mm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29205</wp:posOffset>
                </wp:positionV>
                <wp:extent cx="3200400" cy="0"/>
                <wp:effectExtent l="0" t="0" r="19050" b="19050"/>
                <wp:wrapNone/>
                <wp:docPr id="27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AC0196" id="ตัวเชื่อมต่อตรง 40" o:spid="_x0000_s1026" type="#_x0000_t32" style="position:absolute;margin-left:114.75pt;margin-top:2.3pt;width:25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" strokeweight=".17625mm">
                <v:stroke joinstyle="miter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866778</wp:posOffset>
                </wp:positionH>
                <wp:positionV relativeFrom="paragraph">
                  <wp:posOffset>12060</wp:posOffset>
                </wp:positionV>
                <wp:extent cx="1295403" cy="1353824"/>
                <wp:effectExtent l="0" t="0" r="19047" b="17776"/>
                <wp:wrapNone/>
                <wp:docPr id="29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5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2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1" o:spid="_x0000_s1035" style="position:absolute;margin-left:68.25pt;margin-top:.95pt;width:102pt;height:10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2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2542544</wp:posOffset>
                </wp:positionH>
                <wp:positionV relativeFrom="paragraph">
                  <wp:posOffset>12060</wp:posOffset>
                </wp:positionV>
                <wp:extent cx="1295403" cy="1305562"/>
                <wp:effectExtent l="0" t="0" r="19047" b="27938"/>
                <wp:wrapNone/>
                <wp:docPr id="3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0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30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2" o:spid="_x0000_s1036" style="position:absolute;margin-left:200.2pt;margin-top:.95pt;width:102pt;height:10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</w:t>
                      </w:r>
                      <w:r>
                        <w:rPr>
                          <w:b/>
                          <w:bCs/>
                          <w:cs/>
                        </w:rPr>
                        <w:t>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30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1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22229</wp:posOffset>
                </wp:positionV>
                <wp:extent cx="1184276" cy="1313819"/>
                <wp:effectExtent l="0" t="0" r="15874" b="19681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6" cy="131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3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r>
                              <w:rPr>
                                <w:rStyle w:val="1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3" o:spid="_x0000_s1037" style="position:absolute;margin-left:327.6pt;margin-top:1.75pt;width:93.25pt;height:10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3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1"/>
          <w:rFonts w:ascii="TH SarabunIT๙" w:hAnsi="TH SarabunIT๙" w:cs="TH SarabunIT๙"/>
          <w:sz w:val="32"/>
          <w:szCs w:val="32"/>
          <w:cs/>
        </w:rPr>
        <w:t>ภายหลังจากได้รับการตอบรับจากบุคลากรหลักครบถ้วนตามผังการติดต่อ (</w:t>
      </w:r>
      <w:r>
        <w:rPr>
          <w:rStyle w:val="1"/>
          <w:rFonts w:ascii="TH SarabunIT๙" w:hAnsi="TH SarabunIT๙" w:cs="TH SarabunIT๙"/>
          <w:sz w:val="32"/>
          <w:szCs w:val="32"/>
        </w:rPr>
        <w:t xml:space="preserve">Call Tree) </w:t>
      </w:r>
      <w:r>
        <w:rPr>
          <w:rStyle w:val="1"/>
          <w:rFonts w:ascii="TH SarabunIT๙" w:hAnsi="TH SarabunIT๙" w:cs="TH SarabunIT๙"/>
          <w:sz w:val="32"/>
          <w:szCs w:val="32"/>
          <w:cs/>
        </w:rPr>
        <w:t>ปลัดเทศบาล หัวหน้าสำนักปลัด และผู้อำนวยการกอง หัวหน้ากลุ่มงานหัวหน้าฝ่าย มีหน้าที่โทรกลับไปแจ้งยังผู้ประสานงานคณะบริหารความต่อเนื่อง เพื่อรวบรวมสรุปความพร้อมของหน่วยงานในการบริหารความต่อเนื่อง รวมทั้งความปลอดภัยใน    ชีวิตและทรัพย์สินของหน่วยงานและเจ้าหน้าที่ทั้งหมดในหน่วยงาน ทีมบริหารความต่อเนื่องมีหน้าที่ในการปรับปรุงข้อมูลสำหรับการติดต่อให้เป็นปัจจุบันอยู่ตลอดเวลา เพื่อให้กระบวนการติดต่อพนักงานภายในหน่วยงานสามารถดำเนินได้อย่างต่อเนื่องและสำเร็จลุล่วงภายในระยะเวลาที่คาดหวัง ในกรณีที่ เกิดเหตุการณ์ฉุกเฉินและมีการประกาศใช้แผนความต่อเนื่อง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11B59">
      <w:headerReference w:type="default" r:id="rId11"/>
      <w:footerReference w:type="default" r:id="rId12"/>
      <w:pgSz w:w="12240" w:h="15840"/>
      <w:pgMar w:top="426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22" w:rsidRDefault="00425722">
      <w:pPr>
        <w:spacing w:after="0" w:line="240" w:lineRule="auto"/>
      </w:pPr>
      <w:r>
        <w:separator/>
      </w:r>
    </w:p>
  </w:endnote>
  <w:endnote w:type="continuationSeparator" w:id="0">
    <w:p w:rsidR="00425722" w:rsidRDefault="004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EE" w:rsidRDefault="00425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22" w:rsidRDefault="004257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5722" w:rsidRDefault="0042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EE" w:rsidRDefault="00425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35A"/>
    <w:multiLevelType w:val="multilevel"/>
    <w:tmpl w:val="87C0771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24650F"/>
    <w:multiLevelType w:val="multilevel"/>
    <w:tmpl w:val="9C1EB3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C1514"/>
    <w:multiLevelType w:val="multilevel"/>
    <w:tmpl w:val="A762CED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1C3268"/>
    <w:multiLevelType w:val="multilevel"/>
    <w:tmpl w:val="FAFC22B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5272A8"/>
    <w:multiLevelType w:val="multilevel"/>
    <w:tmpl w:val="E99235D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D11B59"/>
    <w:rsid w:val="00400210"/>
    <w:rsid w:val="00425722"/>
    <w:rsid w:val="0098486B"/>
    <w:rsid w:val="00D11B59"/>
    <w:rsid w:val="00E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1"/>
    <w:rPr>
      <w:sz w:val="22"/>
      <w:szCs w:val="28"/>
    </w:rPr>
  </w:style>
  <w:style w:type="paragraph" w:styleId="a5">
    <w:name w:val="footer"/>
    <w:basedOn w:val="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1"/>
    <w:rPr>
      <w:sz w:val="22"/>
      <w:szCs w:val="28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1"/>
    <w:rPr>
      <w:rFonts w:ascii="Tahoma" w:hAnsi="Tahoma" w:cs="Angsana New"/>
      <w:sz w:val="16"/>
    </w:rPr>
  </w:style>
  <w:style w:type="paragraph" w:customStyle="1" w:styleId="a9">
    <w:name w:val="ย่อหน้ารายการ"/>
    <w:basedOn w:val="a"/>
    <w:pPr>
      <w:ind w:left="720"/>
    </w:pPr>
  </w:style>
  <w:style w:type="paragraph" w:styleId="aa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1"/>
    <w:rPr>
      <w:sz w:val="22"/>
      <w:szCs w:val="28"/>
    </w:rPr>
  </w:style>
  <w:style w:type="paragraph" w:styleId="a5">
    <w:name w:val="footer"/>
    <w:basedOn w:val="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1"/>
    <w:rPr>
      <w:sz w:val="22"/>
      <w:szCs w:val="28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1"/>
    <w:rPr>
      <w:rFonts w:ascii="Tahoma" w:hAnsi="Tahoma" w:cs="Angsana New"/>
      <w:sz w:val="16"/>
    </w:rPr>
  </w:style>
  <w:style w:type="paragraph" w:customStyle="1" w:styleId="a9">
    <w:name w:val="ย่อหน้ารายการ"/>
    <w:basedOn w:val="a"/>
    <w:pPr>
      <w:ind w:left="720"/>
    </w:p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pompam</dc:creator>
  <cp:lastModifiedBy>Windows User</cp:lastModifiedBy>
  <cp:revision>2</cp:revision>
  <cp:lastPrinted>2020-06-19T08:49:00Z</cp:lastPrinted>
  <dcterms:created xsi:type="dcterms:W3CDTF">2020-07-15T03:13:00Z</dcterms:created>
  <dcterms:modified xsi:type="dcterms:W3CDTF">2020-07-15T03:13:00Z</dcterms:modified>
</cp:coreProperties>
</file>